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864B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2B9DA52B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59D625C1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p w14:paraId="077353BB" w14:textId="77777777" w:rsidR="00424A5A" w:rsidRPr="00A73E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3E1E" w14:paraId="10309B7B" w14:textId="77777777">
        <w:tc>
          <w:tcPr>
            <w:tcW w:w="1080" w:type="dxa"/>
            <w:vAlign w:val="center"/>
          </w:tcPr>
          <w:p w14:paraId="6E5FCEA6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C87AC77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43001-402/2021-</w:t>
            </w:r>
            <w:r w:rsidR="009233E2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781B3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2BF03C4E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46458B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4E6AABB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A-191/21 G</w:t>
            </w:r>
            <w:r w:rsidR="00424A5A" w:rsidRPr="00A73E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3E1E" w14:paraId="3512A79C" w14:textId="77777777">
        <w:tc>
          <w:tcPr>
            <w:tcW w:w="1080" w:type="dxa"/>
            <w:vAlign w:val="center"/>
          </w:tcPr>
          <w:p w14:paraId="33C98577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5120085" w14:textId="77777777" w:rsidR="00424A5A" w:rsidRPr="00A73E1E" w:rsidRDefault="00781B3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2.11</w:t>
            </w:r>
            <w:r w:rsidR="00A73E1E" w:rsidRPr="00A73E1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EAAC370" w14:textId="77777777" w:rsidR="00424A5A" w:rsidRPr="00A73E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8186059" w14:textId="77777777" w:rsidR="00424A5A" w:rsidRPr="00A73E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A352D2C" w14:textId="77777777" w:rsidR="00424A5A" w:rsidRPr="00A73E1E" w:rsidRDefault="00A73E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3E1E">
              <w:rPr>
                <w:rFonts w:ascii="Tahoma" w:hAnsi="Tahoma" w:cs="Tahoma"/>
                <w:color w:val="0000FF"/>
                <w:sz w:val="20"/>
                <w:szCs w:val="20"/>
              </w:rPr>
              <w:t>2431-21-001488/0</w:t>
            </w:r>
          </w:p>
        </w:tc>
      </w:tr>
    </w:tbl>
    <w:p w14:paraId="27B4CF1C" w14:textId="77777777" w:rsidR="00424A5A" w:rsidRPr="00A73E1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E7A2AEE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0FCDCA6D" w14:textId="77777777" w:rsidR="00556816" w:rsidRPr="00A73E1E" w:rsidRDefault="00556816">
      <w:pPr>
        <w:rPr>
          <w:rFonts w:ascii="Tahoma" w:hAnsi="Tahoma" w:cs="Tahoma"/>
          <w:sz w:val="20"/>
          <w:szCs w:val="20"/>
        </w:rPr>
      </w:pPr>
    </w:p>
    <w:p w14:paraId="64DB6288" w14:textId="77777777" w:rsidR="00424A5A" w:rsidRPr="00A73E1E" w:rsidRDefault="00424A5A">
      <w:pPr>
        <w:rPr>
          <w:rFonts w:ascii="Tahoma" w:hAnsi="Tahoma" w:cs="Tahoma"/>
          <w:sz w:val="20"/>
          <w:szCs w:val="20"/>
        </w:rPr>
      </w:pPr>
    </w:p>
    <w:p w14:paraId="4F5FD851" w14:textId="77777777" w:rsidR="00E813F4" w:rsidRPr="00A73E1E" w:rsidRDefault="00E813F4" w:rsidP="00E813F4">
      <w:pPr>
        <w:rPr>
          <w:rFonts w:ascii="Tahoma" w:hAnsi="Tahoma" w:cs="Tahoma"/>
          <w:sz w:val="20"/>
          <w:szCs w:val="20"/>
        </w:rPr>
      </w:pPr>
    </w:p>
    <w:p w14:paraId="2AFA7E42" w14:textId="77777777" w:rsidR="00E813F4" w:rsidRPr="00A73E1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6CA73DB" w14:textId="77777777" w:rsidR="00E813F4" w:rsidRPr="00A73E1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3E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FCB7624" w14:textId="77777777" w:rsidR="00E813F4" w:rsidRPr="00A73E1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3E1E" w14:paraId="41E15B7E" w14:textId="77777777">
        <w:tc>
          <w:tcPr>
            <w:tcW w:w="9288" w:type="dxa"/>
          </w:tcPr>
          <w:p w14:paraId="3B803E43" w14:textId="77777777" w:rsidR="00E813F4" w:rsidRPr="00A73E1E" w:rsidRDefault="00A73E1E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3E1E">
              <w:rPr>
                <w:rFonts w:ascii="Tahoma" w:hAnsi="Tahoma" w:cs="Tahoma"/>
                <w:b/>
                <w:szCs w:val="20"/>
              </w:rPr>
              <w:t>Ureditev glavne ceste G2-106/odsek Žlebič - Kočevje od km 1.230 do km2.350 skozi naselji Grič in Breg</w:t>
            </w:r>
          </w:p>
        </w:tc>
      </w:tr>
    </w:tbl>
    <w:p w14:paraId="7D7FD1BA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B9DCE6C" w14:textId="77777777" w:rsidR="00E813F4" w:rsidRPr="00A73E1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004D6D4" w14:textId="77777777" w:rsidR="00A73E1E" w:rsidRPr="007833BA" w:rsidRDefault="00A73E1E" w:rsidP="007833B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833BA">
        <w:rPr>
          <w:rFonts w:ascii="Tahoma" w:hAnsi="Tahoma" w:cs="Tahoma"/>
          <w:b/>
          <w:color w:val="333333"/>
          <w:sz w:val="20"/>
          <w:szCs w:val="20"/>
          <w:lang w:eastAsia="sl-SI"/>
        </w:rPr>
        <w:t>JN007139/2021-B01 - A-191/21; datum objave: 19.10.2021</w:t>
      </w:r>
    </w:p>
    <w:p w14:paraId="34B27BCD" w14:textId="77777777" w:rsidR="00E813F4" w:rsidRPr="008621D3" w:rsidRDefault="00781B32" w:rsidP="007833BA">
      <w:pPr>
        <w:pStyle w:val="Konnaopomba-besedilo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2.11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A73E1E" w:rsidRPr="008621D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14:paraId="3E4439D2" w14:textId="77777777" w:rsidR="00E813F4" w:rsidRPr="00781B32" w:rsidRDefault="00E813F4" w:rsidP="007833BA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81B32">
        <w:rPr>
          <w:rFonts w:ascii="Tahoma" w:hAnsi="Tahoma" w:cs="Tahoma"/>
          <w:b/>
          <w:szCs w:val="20"/>
        </w:rPr>
        <w:t>Vprašanje:</w:t>
      </w:r>
    </w:p>
    <w:p w14:paraId="5A6AF8AA" w14:textId="77777777" w:rsidR="00E813F4" w:rsidRPr="00781B32" w:rsidRDefault="00E813F4" w:rsidP="007833B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4D2879E" w14:textId="77777777" w:rsidR="0011354F" w:rsidRDefault="00781B32" w:rsidP="007833B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81B32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781B32">
        <w:rPr>
          <w:rFonts w:ascii="Tahoma" w:hAnsi="Tahoma" w:cs="Tahoma"/>
          <w:color w:val="333333"/>
          <w:szCs w:val="20"/>
        </w:rPr>
        <w:br/>
      </w:r>
      <w:r w:rsidRPr="00781B32">
        <w:rPr>
          <w:rFonts w:ascii="Tahoma" w:hAnsi="Tahoma" w:cs="Tahoma"/>
          <w:color w:val="333333"/>
          <w:szCs w:val="20"/>
        </w:rPr>
        <w:br/>
      </w:r>
      <w:r w:rsidRPr="00781B32">
        <w:rPr>
          <w:rFonts w:ascii="Tahoma" w:hAnsi="Tahoma" w:cs="Tahoma"/>
          <w:color w:val="333333"/>
          <w:szCs w:val="20"/>
          <w:shd w:val="clear" w:color="auto" w:fill="FFFFFF"/>
        </w:rPr>
        <w:t>Prosim vas za podatke o dimenzijah in specifikaciji kamnitega zidca v dolžini 8m.</w:t>
      </w:r>
      <w:r w:rsidRPr="00781B32">
        <w:rPr>
          <w:rFonts w:ascii="Tahoma" w:hAnsi="Tahoma" w:cs="Tahoma"/>
          <w:color w:val="333333"/>
          <w:szCs w:val="20"/>
        </w:rPr>
        <w:br/>
      </w:r>
      <w:r w:rsidRPr="00781B32">
        <w:rPr>
          <w:rFonts w:ascii="Tahoma" w:hAnsi="Tahoma" w:cs="Tahoma"/>
          <w:color w:val="333333"/>
          <w:szCs w:val="20"/>
        </w:rPr>
        <w:br/>
      </w:r>
      <w:r w:rsidRPr="00781B32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2BA9ADE3" w14:textId="77777777" w:rsidR="00781B32" w:rsidRPr="00781B32" w:rsidRDefault="00781B32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780B01D" w14:textId="77777777" w:rsidR="00EF2B6B" w:rsidRPr="00781B32" w:rsidRDefault="00EF2B6B" w:rsidP="007833B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EF1096D" w14:textId="52E88B38" w:rsidR="00E813F4" w:rsidRDefault="00E813F4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 w:rsidRPr="00781B32">
        <w:rPr>
          <w:rFonts w:ascii="Tahoma" w:hAnsi="Tahoma" w:cs="Tahoma"/>
          <w:b/>
          <w:szCs w:val="20"/>
        </w:rPr>
        <w:t>Odgovor:</w:t>
      </w:r>
    </w:p>
    <w:p w14:paraId="22292568" w14:textId="77777777" w:rsidR="00250C7B" w:rsidRDefault="00250C7B" w:rsidP="007833B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E31C0B4" w14:textId="3A91D859" w:rsidR="00250C7B" w:rsidRDefault="00250C7B" w:rsidP="007833B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50C7B">
        <w:rPr>
          <w:rFonts w:ascii="Tahoma" w:hAnsi="Tahoma" w:cs="Tahoma"/>
          <w:color w:val="333333"/>
          <w:szCs w:val="20"/>
          <w:shd w:val="clear" w:color="auto" w:fill="FFFFFF"/>
        </w:rPr>
        <w:t xml:space="preserve">Gre za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prestavitev nizkega kamnitega zidca na območju uvoza JP853041 svetle višine 30cm + temelj višine 80cm.</w:t>
      </w:r>
    </w:p>
    <w:p w14:paraId="5AD35DF8" w14:textId="77777777" w:rsidR="00250C7B" w:rsidRPr="00250C7B" w:rsidRDefault="00250C7B" w:rsidP="007833BA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003599D" w14:textId="2540A006" w:rsidR="00A73E1E" w:rsidRPr="00781B32" w:rsidRDefault="00250C7B" w:rsidP="007833BA">
      <w:pPr>
        <w:pStyle w:val="Telobesedila2"/>
        <w:jc w:val="left"/>
        <w:rPr>
          <w:rFonts w:ascii="Tahoma" w:hAnsi="Tahoma" w:cs="Tahoma"/>
          <w:b/>
          <w:szCs w:val="20"/>
        </w:rPr>
      </w:pPr>
      <w:r>
        <w:rPr>
          <w:noProof/>
        </w:rPr>
        <w:drawing>
          <wp:inline distT="0" distB="0" distL="0" distR="0" wp14:anchorId="3BE9542D" wp14:editId="2FE86A7A">
            <wp:extent cx="4360859" cy="2457099"/>
            <wp:effectExtent l="0" t="0" r="1905" b="635"/>
            <wp:docPr id="5" name="Slika 5" descr="Slika, ki vsebuje besede besedilo, zunanje, nebo, cest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besedilo, zunanje, nebo, cest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67" cy="245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E1E" w:rsidRPr="00781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4C34" w14:textId="77777777" w:rsidR="00E72310" w:rsidRDefault="00E72310">
      <w:r>
        <w:separator/>
      </w:r>
    </w:p>
  </w:endnote>
  <w:endnote w:type="continuationSeparator" w:id="0">
    <w:p w14:paraId="74328ADC" w14:textId="77777777" w:rsidR="00E72310" w:rsidRDefault="00E7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30CF" w14:textId="77777777" w:rsidR="00A73E1E" w:rsidRDefault="00A73E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5D7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3C6A86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3CCE9EE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737318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B74726C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D56534D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43BF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7378C2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79087CF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7D75" w14:textId="77777777" w:rsidR="00E813F4" w:rsidRDefault="00E813F4" w:rsidP="002507C2">
    <w:pPr>
      <w:pStyle w:val="Noga"/>
      <w:ind w:firstLine="540"/>
    </w:pPr>
    <w:r>
      <w:t xml:space="preserve">  </w:t>
    </w:r>
    <w:r w:rsidR="00A73E1E" w:rsidRPr="00643501">
      <w:rPr>
        <w:noProof/>
        <w:lang w:eastAsia="sl-SI"/>
      </w:rPr>
      <w:drawing>
        <wp:inline distT="0" distB="0" distL="0" distR="0" wp14:anchorId="34F948EF" wp14:editId="5A6FBAFC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643501">
      <w:rPr>
        <w:noProof/>
        <w:lang w:eastAsia="sl-SI"/>
      </w:rPr>
      <w:drawing>
        <wp:inline distT="0" distB="0" distL="0" distR="0" wp14:anchorId="0B653E4D" wp14:editId="4613C0E7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3E1E" w:rsidRPr="00CF74F9">
      <w:rPr>
        <w:noProof/>
        <w:lang w:eastAsia="sl-SI"/>
      </w:rPr>
      <w:drawing>
        <wp:inline distT="0" distB="0" distL="0" distR="0" wp14:anchorId="7EDC28D8" wp14:editId="5F17D8E2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A8BE14D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5542" w14:textId="77777777" w:rsidR="00E72310" w:rsidRDefault="00E72310">
      <w:r>
        <w:separator/>
      </w:r>
    </w:p>
  </w:footnote>
  <w:footnote w:type="continuationSeparator" w:id="0">
    <w:p w14:paraId="0FDAC1A4" w14:textId="77777777" w:rsidR="00E72310" w:rsidRDefault="00E7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BD2A" w14:textId="77777777" w:rsidR="00A73E1E" w:rsidRDefault="00A73E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C008" w14:textId="77777777" w:rsidR="00A73E1E" w:rsidRDefault="00A73E1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A156" w14:textId="77777777" w:rsidR="00DB7CDA" w:rsidRDefault="00A73E1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1A4BFBB" wp14:editId="685C38B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1E"/>
    <w:rsid w:val="000646A9"/>
    <w:rsid w:val="00065220"/>
    <w:rsid w:val="00067AD3"/>
    <w:rsid w:val="000B13C7"/>
    <w:rsid w:val="000F3C78"/>
    <w:rsid w:val="0011354F"/>
    <w:rsid w:val="001836BB"/>
    <w:rsid w:val="00216549"/>
    <w:rsid w:val="002208CC"/>
    <w:rsid w:val="00227E4F"/>
    <w:rsid w:val="002507C2"/>
    <w:rsid w:val="00250C7B"/>
    <w:rsid w:val="00290551"/>
    <w:rsid w:val="002B39C0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F6439"/>
    <w:rsid w:val="007505D4"/>
    <w:rsid w:val="00781B32"/>
    <w:rsid w:val="007833BA"/>
    <w:rsid w:val="008621D3"/>
    <w:rsid w:val="00866CC3"/>
    <w:rsid w:val="009233E2"/>
    <w:rsid w:val="009B1FD9"/>
    <w:rsid w:val="009B70CF"/>
    <w:rsid w:val="00A05C73"/>
    <w:rsid w:val="00A17575"/>
    <w:rsid w:val="00A40D1C"/>
    <w:rsid w:val="00A73E1E"/>
    <w:rsid w:val="00A74546"/>
    <w:rsid w:val="00A7555F"/>
    <w:rsid w:val="00A902F2"/>
    <w:rsid w:val="00A92F10"/>
    <w:rsid w:val="00AD3747"/>
    <w:rsid w:val="00B83E37"/>
    <w:rsid w:val="00BF6446"/>
    <w:rsid w:val="00CA1C7D"/>
    <w:rsid w:val="00CD717C"/>
    <w:rsid w:val="00D43BF2"/>
    <w:rsid w:val="00D60337"/>
    <w:rsid w:val="00DB7CDA"/>
    <w:rsid w:val="00E51016"/>
    <w:rsid w:val="00E66D5B"/>
    <w:rsid w:val="00E72310"/>
    <w:rsid w:val="00E813F4"/>
    <w:rsid w:val="00EA1375"/>
    <w:rsid w:val="00EB6222"/>
    <w:rsid w:val="00EF2B6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069E8"/>
  <w15:chartTrackingRefBased/>
  <w15:docId w15:val="{1C97AEAA-B40A-49A2-B53B-DC897BC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3E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3E1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78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ROK LUNAR</cp:lastModifiedBy>
  <cp:revision>3</cp:revision>
  <cp:lastPrinted>2021-11-02T09:10:00Z</cp:lastPrinted>
  <dcterms:created xsi:type="dcterms:W3CDTF">2021-11-04T11:22:00Z</dcterms:created>
  <dcterms:modified xsi:type="dcterms:W3CDTF">2021-11-04T11:29:00Z</dcterms:modified>
</cp:coreProperties>
</file>